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3623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</w:t>
      </w:r>
    </w:p>
    <w:p w14:paraId="02AFB3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报考指南</w:t>
      </w:r>
    </w:p>
    <w:p w14:paraId="4CD2C3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41CBB5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问题1：是否是全日制本科及以上学历学位？</w:t>
      </w:r>
    </w:p>
    <w:p w14:paraId="3B43FA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回答：是。</w:t>
      </w:r>
    </w:p>
    <w:p w14:paraId="6A7AB5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问题2：是否是户籍地为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南昌市（含县、区）</w:t>
      </w:r>
    </w:p>
    <w:p w14:paraId="015B3F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回答：是。</w:t>
      </w:r>
    </w:p>
    <w:p w14:paraId="3A4FE7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问题3：2025届应届毕业生是否能报名？</w:t>
      </w:r>
    </w:p>
    <w:p w14:paraId="1B47F2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回答：是。（需于2025年8月31日前毕业并提交毕业证、学位证原件及复印件、《教育部学历证书电子注册备案表》；若在规定时间内未提交上述材料，取消其聘用资格。在读的普通高校全日制非2025届毕业生不得报考，在读的全日制非2025届研究生不能用已经取得的学历报考。）</w:t>
      </w:r>
    </w:p>
    <w:p w14:paraId="1A955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问题4：为什么报名系统无法选择报考岗位？</w:t>
      </w:r>
    </w:p>
    <w:p w14:paraId="7F1632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回答：请您查看原公告“招聘程序”中的（三）报名与资格初审需跳转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登录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至报名系统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网址https://gxrcexam.nccloudmedia.com/#/exam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点击“南昌高新区2025年公开招聘社区工作者（专职网格员）”进行报名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 w14:paraId="0B1808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问题5：电子注册备案表是在哪里下载？</w:t>
      </w:r>
    </w:p>
    <w:p w14:paraId="2FD8FB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回答：您可登录学信网申请下载，如此前已下载过电子注册备案表的考生，要记得及时更新时限。</w:t>
      </w:r>
    </w:p>
    <w:p w14:paraId="48789D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问题6：2025年应届毕业生没有电子注册备案表怎么上传？</w:t>
      </w:r>
    </w:p>
    <w:p w14:paraId="115B8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回答：您可上传教育部学籍在线验证报告，仅针对2025届应届毕业生。</w:t>
      </w:r>
    </w:p>
    <w:p w14:paraId="7521C1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问题7：收到短信提醒审核未通过，但手机浏览器看不到审核不通过原因，怎么办？</w:t>
      </w:r>
    </w:p>
    <w:p w14:paraId="37413AB4"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回答：您可电脑登录报名系统查看审核原因，后台退回会反馈审核不通过原因，请仔细查看并补充材料重新提交。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97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2025-05-19T10:29:45Z</dcterms:created>
  <dc:creator>admin</dc:creator>
  <cp:lastModifiedBy>Jane</cp:lastModifiedBy>
  <dcterms:modified xsi:type="dcterms:W3CDTF">2025-05-19T10:30:01Z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eyJoZGlkIjoiYTA1YzAzZDFmZTU2NWU2ZjhhZWUxN2I5Y2ExNzFiNDgiLCJ1c2VySWQiOiI0Mzc2MzkwNDIifQ==</vt:lpwstr>
  </property>
  <property fmtid="{D5CDD505-2E9C-101B-9397-08002B2CF9AE}" pid="4" name="ICV">
    <vt:lpwstr>9AE13D7C61E6416582D46BCD4BC3288E_12</vt:lpwstr>
  </property>
</Properties>
</file>